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46" w:rsidRDefault="00FD12EA" w:rsidP="00FD12EA">
      <w:pPr>
        <w:jc w:val="center"/>
        <w:rPr>
          <w:rFonts w:ascii="Action of the Time UC" w:hAnsi="Action of the Time UC"/>
          <w:sz w:val="44"/>
          <w:szCs w:val="44"/>
        </w:rPr>
      </w:pPr>
      <w:r w:rsidRPr="00FD12EA">
        <w:rPr>
          <w:rFonts w:ascii="Action of the Time UC" w:hAnsi="Action of the Time UC"/>
          <w:sz w:val="44"/>
          <w:szCs w:val="44"/>
        </w:rPr>
        <w:t xml:space="preserve">How to Create </w:t>
      </w:r>
      <w:proofErr w:type="gramStart"/>
      <w:r w:rsidRPr="00FD12EA">
        <w:rPr>
          <w:rFonts w:ascii="Action of the Time UC" w:hAnsi="Action of the Time UC"/>
          <w:sz w:val="44"/>
          <w:szCs w:val="44"/>
        </w:rPr>
        <w:t>A</w:t>
      </w:r>
      <w:proofErr w:type="gramEnd"/>
      <w:r w:rsidRPr="00FD12EA">
        <w:rPr>
          <w:rFonts w:ascii="Action of the Time UC" w:hAnsi="Action of the Time UC"/>
          <w:sz w:val="44"/>
          <w:szCs w:val="44"/>
        </w:rPr>
        <w:t xml:space="preserve"> Riddle Hunt</w:t>
      </w:r>
    </w:p>
    <w:p w:rsidR="00FD12EA" w:rsidRDefault="00FD12EA" w:rsidP="00FD12EA">
      <w:pPr>
        <w:rPr>
          <w:rFonts w:cstheme="minorHAnsi"/>
          <w:sz w:val="32"/>
          <w:szCs w:val="32"/>
        </w:rPr>
      </w:pPr>
    </w:p>
    <w:p w:rsidR="00FD12EA" w:rsidRDefault="00FD12EA" w:rsidP="00FD12EA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Step 1: Determine what the Riddle Hunt will teach or reveal to the students (i.e. </w:t>
      </w:r>
      <w:r>
        <w:rPr>
          <w:rFonts w:cstheme="minorHAnsi"/>
          <w:i/>
          <w:sz w:val="32"/>
          <w:szCs w:val="32"/>
        </w:rPr>
        <w:t xml:space="preserve">The BFG </w:t>
      </w:r>
      <w:r>
        <w:rPr>
          <w:rFonts w:cstheme="minorHAnsi"/>
          <w:sz w:val="32"/>
          <w:szCs w:val="32"/>
        </w:rPr>
        <w:t>reveals where the giant took Sophie)</w:t>
      </w:r>
    </w:p>
    <w:p w:rsidR="00FD12EA" w:rsidRDefault="00FD12EA" w:rsidP="00FD12EA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Step 2: Determine whether this hunt will lead the students outside of the class or if it will keep the students within the classroom.</w:t>
      </w:r>
    </w:p>
    <w:p w:rsidR="00FD12EA" w:rsidRDefault="00FD12EA" w:rsidP="00FD12EA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Step 3: Brainstorm a list of places (offices, teachers, or rooms) in the school or parts of your classroom that can be rhymed with easily.</w:t>
      </w:r>
    </w:p>
    <w:p w:rsidR="00ED69B9" w:rsidRDefault="00FD12EA" w:rsidP="00FD12EA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Step 4: Construct a poem/riddle that can be </w:t>
      </w:r>
      <w:r w:rsidR="00ED69B9">
        <w:rPr>
          <w:rFonts w:cstheme="minorHAnsi"/>
          <w:sz w:val="32"/>
          <w:szCs w:val="32"/>
        </w:rPr>
        <w:t xml:space="preserve">cut apart and placed in the locations you determined. </w:t>
      </w:r>
    </w:p>
    <w:p w:rsidR="00ED69B9" w:rsidRDefault="00ED69B9" w:rsidP="00FD12EA">
      <w:pPr>
        <w:rPr>
          <w:rFonts w:cstheme="minorHAnsi"/>
          <w:i/>
          <w:sz w:val="32"/>
          <w:szCs w:val="32"/>
        </w:rPr>
      </w:pPr>
      <w:r>
        <w:rPr>
          <w:rFonts w:cstheme="minorHAnsi"/>
          <w:sz w:val="32"/>
          <w:szCs w:val="32"/>
        </w:rPr>
        <w:t xml:space="preserve">Example from </w:t>
      </w:r>
      <w:proofErr w:type="gramStart"/>
      <w:r>
        <w:rPr>
          <w:rFonts w:cstheme="minorHAnsi"/>
          <w:i/>
          <w:sz w:val="32"/>
          <w:szCs w:val="32"/>
        </w:rPr>
        <w:t>The</w:t>
      </w:r>
      <w:proofErr w:type="gramEnd"/>
      <w:r>
        <w:rPr>
          <w:rFonts w:cstheme="minorHAnsi"/>
          <w:i/>
          <w:sz w:val="32"/>
          <w:szCs w:val="32"/>
        </w:rPr>
        <w:t xml:space="preserve"> BFG:</w:t>
      </w:r>
    </w:p>
    <w:p w:rsidR="00ED69B9" w:rsidRDefault="00ED69B9" w:rsidP="00ED69B9">
      <w:commentRangeStart w:id="0"/>
      <w:r>
        <w:t>A shadow, a figure, I saw in the street,</w:t>
      </w:r>
    </w:p>
    <w:p w:rsidR="00ED69B9" w:rsidRDefault="00ED69B9" w:rsidP="00ED69B9">
      <w:r>
        <w:t>Hiding I was until our eyes did meet,</w:t>
      </w:r>
    </w:p>
    <w:p w:rsidR="00ED69B9" w:rsidRDefault="00ED69B9" w:rsidP="00ED69B9">
      <w:r>
        <w:t>Where I am now, you must seek and find,</w:t>
      </w:r>
    </w:p>
    <w:p w:rsidR="00ED69B9" w:rsidRDefault="00ED69B9" w:rsidP="00ED69B9">
      <w:r>
        <w:t xml:space="preserve">Your next clue will be at a place to keep </w:t>
      </w:r>
      <w:r w:rsidRPr="007027AB">
        <w:rPr>
          <w:b/>
        </w:rPr>
        <w:t>time</w:t>
      </w:r>
      <w:r>
        <w:t>.</w:t>
      </w:r>
    </w:p>
    <w:commentRangeEnd w:id="0"/>
    <w:p w:rsidR="00ED69B9" w:rsidRDefault="00ED69B9" w:rsidP="00ED69B9">
      <w:r>
        <w:rPr>
          <w:rStyle w:val="CommentReference"/>
        </w:rPr>
        <w:commentReference w:id="0"/>
      </w:r>
    </w:p>
    <w:p w:rsidR="00ED69B9" w:rsidRDefault="00ED69B9" w:rsidP="00ED69B9">
      <w:commentRangeStart w:id="1"/>
      <w:r>
        <w:t>You found my pillow, my blanket, and note,</w:t>
      </w:r>
    </w:p>
    <w:p w:rsidR="00ED69B9" w:rsidRDefault="00ED69B9" w:rsidP="00ED69B9">
      <w:r>
        <w:t>I had such little time to pen what I wrote,</w:t>
      </w:r>
    </w:p>
    <w:p w:rsidR="00ED69B9" w:rsidRDefault="00ED69B9" w:rsidP="00ED69B9">
      <w:r>
        <w:t>Taken from my room, I was gone in hurry,</w:t>
      </w:r>
    </w:p>
    <w:p w:rsidR="00ED69B9" w:rsidRDefault="00ED69B9" w:rsidP="00ED69B9">
      <w:r>
        <w:t xml:space="preserve">I was gone like a new book at the </w:t>
      </w:r>
      <w:r w:rsidRPr="007027AB">
        <w:rPr>
          <w:b/>
        </w:rPr>
        <w:t>library</w:t>
      </w:r>
      <w:r>
        <w:t>.</w:t>
      </w:r>
    </w:p>
    <w:commentRangeEnd w:id="1"/>
    <w:p w:rsidR="00FD12EA" w:rsidRDefault="00ED69B9" w:rsidP="00FD12EA">
      <w:pPr>
        <w:rPr>
          <w:rFonts w:cstheme="minorHAnsi"/>
          <w:sz w:val="32"/>
          <w:szCs w:val="32"/>
        </w:rPr>
      </w:pPr>
      <w:r>
        <w:rPr>
          <w:rStyle w:val="CommentReference"/>
        </w:rPr>
        <w:commentReference w:id="1"/>
      </w:r>
      <w:r w:rsidR="00FD12EA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Step 5: Once your poem/riddle is created, place the clues in their correct locations </w:t>
      </w:r>
      <w:r w:rsidRPr="00ED69B9">
        <w:rPr>
          <w:rFonts w:cstheme="minorHAnsi"/>
          <w:sz w:val="24"/>
          <w:szCs w:val="24"/>
        </w:rPr>
        <w:t>(in many cases I have a person hold the clue at the location, this can help cut down on clues being lost)</w:t>
      </w:r>
    </w:p>
    <w:p w:rsidR="00ED69B9" w:rsidRPr="00FD12EA" w:rsidRDefault="00ED69B9" w:rsidP="00FD12EA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Step 6: Manipulate the situation so the students will stumble upon the first clue, and let the hunt begin!</w:t>
      </w:r>
    </w:p>
    <w:sectPr w:rsidR="00ED69B9" w:rsidRPr="00FD12EA" w:rsidSect="00ED69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ian" w:date="2011-05-13T20:10:00Z" w:initials="ims">
    <w:p w:rsidR="00ED69B9" w:rsidRPr="00ED69B9" w:rsidRDefault="00ED69B9">
      <w:pPr>
        <w:pStyle w:val="CommentText"/>
        <w:rPr>
          <w:sz w:val="36"/>
          <w:szCs w:val="36"/>
        </w:rPr>
      </w:pPr>
      <w:r>
        <w:rPr>
          <w:rStyle w:val="CommentReference"/>
        </w:rPr>
        <w:annotationRef/>
      </w:r>
      <w:r w:rsidRPr="00ED69B9">
        <w:rPr>
          <w:sz w:val="36"/>
          <w:szCs w:val="36"/>
        </w:rPr>
        <w:t xml:space="preserve">This clue is left in plain sight on a pillow and bed sheet near an open window. Notice the bold word </w:t>
      </w:r>
      <w:r w:rsidRPr="00ED69B9">
        <w:rPr>
          <w:b/>
          <w:sz w:val="36"/>
          <w:szCs w:val="36"/>
        </w:rPr>
        <w:t>time</w:t>
      </w:r>
      <w:r w:rsidRPr="00ED69B9">
        <w:rPr>
          <w:sz w:val="36"/>
          <w:szCs w:val="36"/>
        </w:rPr>
        <w:t xml:space="preserve"> is used to lead the kids to the place where they will find the next clue.</w:t>
      </w:r>
    </w:p>
  </w:comment>
  <w:comment w:id="1" w:author="ian" w:date="2011-05-13T20:11:00Z" w:initials="ims">
    <w:p w:rsidR="00ED69B9" w:rsidRDefault="00ED69B9">
      <w:pPr>
        <w:pStyle w:val="CommentText"/>
      </w:pPr>
      <w:r>
        <w:rPr>
          <w:rStyle w:val="CommentReference"/>
        </w:rPr>
        <w:annotationRef/>
      </w:r>
      <w:r>
        <w:rPr>
          <w:sz w:val="36"/>
          <w:szCs w:val="36"/>
        </w:rPr>
        <w:t>This clue taped to the classroom clock. It will the kids to go to the library.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tion of the Time UC">
    <w:panose1 w:val="020B090403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12EA"/>
    <w:rsid w:val="00916A46"/>
    <w:rsid w:val="00ED69B9"/>
    <w:rsid w:val="00FD1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D69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9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9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9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9B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9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ian</cp:lastModifiedBy>
  <cp:revision>1</cp:revision>
  <dcterms:created xsi:type="dcterms:W3CDTF">2011-05-13T23:56:00Z</dcterms:created>
  <dcterms:modified xsi:type="dcterms:W3CDTF">2011-05-14T00:14:00Z</dcterms:modified>
</cp:coreProperties>
</file>